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471" w:rsidRPr="00F91AD7" w:rsidRDefault="00760471" w:rsidP="00760471">
      <w:pPr>
        <w:spacing w:after="0" w:line="240" w:lineRule="auto"/>
        <w:jc w:val="center"/>
        <w:rPr>
          <w:rFonts w:ascii="Times New Roman" w:hAnsi="Times New Roman" w:cs="Times New Roman"/>
          <w:b/>
          <w:color w:val="44546A" w:themeColor="text2"/>
          <w:sz w:val="36"/>
          <w:szCs w:val="36"/>
        </w:rPr>
      </w:pPr>
      <w:r w:rsidRPr="00F91AD7">
        <w:rPr>
          <w:rFonts w:ascii="Times New Roman" w:hAnsi="Times New Roman" w:cs="Times New Roman"/>
          <w:b/>
          <w:color w:val="44546A" w:themeColor="text2"/>
          <w:sz w:val="36"/>
          <w:szCs w:val="36"/>
        </w:rPr>
        <w:t xml:space="preserve">МОБУ ООШ </w:t>
      </w:r>
      <w:proofErr w:type="spellStart"/>
      <w:r w:rsidRPr="00F91AD7">
        <w:rPr>
          <w:rFonts w:ascii="Times New Roman" w:hAnsi="Times New Roman" w:cs="Times New Roman"/>
          <w:b/>
          <w:color w:val="44546A" w:themeColor="text2"/>
          <w:sz w:val="36"/>
          <w:szCs w:val="36"/>
        </w:rPr>
        <w:t>с.Средние</w:t>
      </w:r>
      <w:proofErr w:type="spellEnd"/>
      <w:r w:rsidRPr="00F91AD7">
        <w:rPr>
          <w:rFonts w:ascii="Times New Roman" w:hAnsi="Times New Roman" w:cs="Times New Roman"/>
          <w:b/>
          <w:color w:val="44546A" w:themeColor="text2"/>
          <w:sz w:val="36"/>
          <w:szCs w:val="36"/>
        </w:rPr>
        <w:t xml:space="preserve"> </w:t>
      </w:r>
      <w:proofErr w:type="spellStart"/>
      <w:r w:rsidRPr="00F91AD7">
        <w:rPr>
          <w:rFonts w:ascii="Times New Roman" w:hAnsi="Times New Roman" w:cs="Times New Roman"/>
          <w:b/>
          <w:color w:val="44546A" w:themeColor="text2"/>
          <w:sz w:val="36"/>
          <w:szCs w:val="36"/>
        </w:rPr>
        <w:t>Карамалы</w:t>
      </w:r>
      <w:proofErr w:type="spellEnd"/>
    </w:p>
    <w:p w:rsidR="00760471" w:rsidRDefault="00760471" w:rsidP="0076047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50165</wp:posOffset>
                </wp:positionH>
                <wp:positionV relativeFrom="paragraph">
                  <wp:posOffset>68580</wp:posOffset>
                </wp:positionV>
                <wp:extent cx="3190875" cy="904875"/>
                <wp:effectExtent l="21590" t="20955" r="26035" b="7620"/>
                <wp:wrapNone/>
                <wp:docPr id="1" name="Круглая лента лицом вниз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0875" cy="904875"/>
                        </a:xfrm>
                        <a:prstGeom prst="ellipseRibbon">
                          <a:avLst>
                            <a:gd name="adj1" fmla="val 25000"/>
                            <a:gd name="adj2" fmla="val 73296"/>
                            <a:gd name="adj3" fmla="val 12500"/>
                          </a:avLst>
                        </a:prstGeom>
                        <a:gradFill rotWithShape="1">
                          <a:gsLst>
                            <a:gs pos="0">
                              <a:schemeClr val="bg1">
                                <a:lumMod val="75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60471" w:rsidRPr="00B1063E" w:rsidRDefault="00760471" w:rsidP="0076047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32"/>
                              </w:rPr>
                            </w:pPr>
                            <w:r w:rsidRPr="00B1063E"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32"/>
                              </w:rPr>
                              <w:t>Школа –</w:t>
                            </w:r>
                          </w:p>
                          <w:p w:rsidR="00760471" w:rsidRPr="00B1063E" w:rsidRDefault="00760471" w:rsidP="0076047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32"/>
                              </w:rPr>
                            </w:pPr>
                            <w:r w:rsidRPr="00B1063E"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32"/>
                              </w:rPr>
                              <w:t>территория здоровья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sum height 0 #2"/>
                  <v:f eqn="prod @10 30573 4096"/>
                  <v:f eqn="prod @11 2 1"/>
                  <v:f eqn="sum height 0 @12"/>
                  <v:f eqn="sum @11 #2 0"/>
                  <v:f eqn="sum @11 height #1"/>
                  <v:f eqn="sum height 0 #1"/>
                  <v:f eqn="prod @16 1 2"/>
                  <v:f eqn="sum @11 @17 0"/>
                  <v:f eqn="sum @14 #1 height"/>
                  <v:f eqn="sum #0 @5 0"/>
                  <v:f eqn="sum width 0 @20"/>
                  <v:f eqn="sum width 0 #0"/>
                  <v:f eqn="sum @6 0 #0"/>
                  <v:f eqn="ellipse @23 width @11"/>
                  <v:f eqn="sum @24 height @11"/>
                  <v:f eqn="sum @25 @11 @19"/>
                  <v:f eqn="sum #2 @11 @19"/>
                  <v:f eqn="prod @11 2391 32768"/>
                  <v:f eqn="sum @6 0 @20"/>
                  <v:f eqn="ellipse @29 width @11"/>
                  <v:f eqn="sum #1 @30 @11"/>
                  <v:f eqn="sum @25 #1 height"/>
                  <v:f eqn="sum height @30 @14"/>
                  <v:f eqn="sum @11 @14 0"/>
                  <v:f eqn="sum height 0 @34"/>
                  <v:f eqn="sum @35 @19 @11"/>
                  <v:f eqn="sum @10 @15 @11"/>
                  <v:f eqn="sum @35 @15 @11"/>
                  <v:f eqn="sum @28 @14 @18"/>
                  <v:f eqn="sum height 0 @39"/>
                  <v:f eqn="sum @19 0 @18"/>
                  <v:f eqn="prod @41 2 3"/>
                  <v:f eqn="sum #1 0 @42"/>
                  <v:f eqn="sum #2 0 @42"/>
                  <v:f eqn="min @44 20925"/>
                  <v:f eqn="prod width 3 8"/>
                  <v:f eqn="sum @46 0 4"/>
                </v:formulas>
                <v:path o:extrusionok="f" o:connecttype="custom" o:connectlocs="@6,@1;@5,@40;@6,@4;@7,@40" o:connectangles="270,180,90,0" textboxrect="@0,@1,@22,@25"/>
                <v:handles>
                  <v:h position="#0,bottomRight" xrange="@5,@47"/>
                  <v:h position="center,#1" yrange="@10,@43"/>
                  <v:h position="topLeft,#2" yrange="@27,@45"/>
                </v:handles>
                <o:complex v:ext="view"/>
              </v:shapetype>
              <v:shape id="Круглая лента лицом вниз 1" o:spid="_x0000_s1026" type="#_x0000_t107" style="position:absolute;margin-left:3.95pt;margin-top:5.4pt;width:251.25pt;height:7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" adj="2884" fillcolor="#bfbfbf [2412]">
                <v:fill color2="#f4b083 [1941]" rotate="t" focusposition=".5,.5" focussize="" focus="100%" type="gradientRadial">
                  <o:fill v:ext="view" type="gradientCenter"/>
                </v:fill>
                <v:textbox>
                  <w:txbxContent>
                    <w:p w:rsidR="00760471" w:rsidRPr="00B1063E" w:rsidRDefault="00760471" w:rsidP="0076047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00"/>
                          <w:sz w:val="32"/>
                        </w:rPr>
                      </w:pPr>
                      <w:r w:rsidRPr="00B1063E">
                        <w:rPr>
                          <w:rFonts w:ascii="Times New Roman" w:hAnsi="Times New Roman" w:cs="Times New Roman"/>
                          <w:b/>
                          <w:color w:val="FFFF00"/>
                          <w:sz w:val="32"/>
                        </w:rPr>
                        <w:t>Школа –</w:t>
                      </w:r>
                    </w:p>
                    <w:p w:rsidR="00760471" w:rsidRPr="00B1063E" w:rsidRDefault="00760471" w:rsidP="0076047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00"/>
                          <w:sz w:val="32"/>
                        </w:rPr>
                      </w:pPr>
                      <w:r w:rsidRPr="00B1063E">
                        <w:rPr>
                          <w:rFonts w:ascii="Times New Roman" w:hAnsi="Times New Roman" w:cs="Times New Roman"/>
                          <w:b/>
                          <w:color w:val="FFFF00"/>
                          <w:sz w:val="32"/>
                        </w:rPr>
                        <w:t>территория здоровья</w:t>
                      </w:r>
                    </w:p>
                  </w:txbxContent>
                </v:textbox>
              </v:shape>
            </w:pict>
          </mc:Fallback>
        </mc:AlternateContent>
      </w:r>
    </w:p>
    <w:p w:rsidR="00760471" w:rsidRPr="00760471" w:rsidRDefault="00760471" w:rsidP="004369AE">
      <w:pPr>
        <w:ind w:left="1416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</w:p>
    <w:p w:rsidR="00760471" w:rsidRDefault="00760471" w:rsidP="00760471">
      <w:pP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760471" w:rsidRDefault="00760471" w:rsidP="004369AE">
      <w:pPr>
        <w:ind w:left="1416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760471" w:rsidRDefault="00760471" w:rsidP="004369AE">
      <w:pPr>
        <w:ind w:left="1416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4369AE" w:rsidRPr="004369AE" w:rsidRDefault="004369AE" w:rsidP="004369AE">
      <w:pPr>
        <w:ind w:left="1416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4369AE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Пять заповедей, как не стать жертвой наркомании:</w:t>
      </w:r>
    </w:p>
    <w:p w:rsidR="004369AE" w:rsidRPr="004369AE" w:rsidRDefault="004369AE" w:rsidP="004369AE">
      <w:pPr>
        <w:rPr>
          <w:rFonts w:ascii="Times New Roman" w:hAnsi="Times New Roman" w:cs="Times New Roman"/>
          <w:b/>
          <w:sz w:val="24"/>
          <w:szCs w:val="24"/>
        </w:rPr>
      </w:pPr>
      <w:r w:rsidRPr="004369AE">
        <w:rPr>
          <w:rFonts w:ascii="Times New Roman" w:hAnsi="Times New Roman" w:cs="Times New Roman"/>
          <w:b/>
          <w:sz w:val="24"/>
          <w:szCs w:val="24"/>
        </w:rPr>
        <w:t xml:space="preserve">Заповедь первая: </w:t>
      </w:r>
      <w:r w:rsidRPr="004369AE">
        <w:rPr>
          <w:rFonts w:ascii="Times New Roman" w:hAnsi="Times New Roman" w:cs="Times New Roman"/>
          <w:sz w:val="24"/>
          <w:szCs w:val="24"/>
        </w:rPr>
        <w:t xml:space="preserve">Прежде чем приобрести порцию наркотиков, хорошенько подумай – а зачем тебе это надо? </w:t>
      </w:r>
      <w:proofErr w:type="gramStart"/>
      <w:r w:rsidRPr="004369AE">
        <w:rPr>
          <w:rFonts w:ascii="Times New Roman" w:hAnsi="Times New Roman" w:cs="Times New Roman"/>
          <w:sz w:val="24"/>
          <w:szCs w:val="24"/>
        </w:rPr>
        <w:t>( Кроме</w:t>
      </w:r>
      <w:proofErr w:type="gramEnd"/>
      <w:r w:rsidRPr="004369AE">
        <w:rPr>
          <w:rFonts w:ascii="Times New Roman" w:hAnsi="Times New Roman" w:cs="Times New Roman"/>
          <w:sz w:val="24"/>
          <w:szCs w:val="24"/>
        </w:rPr>
        <w:t xml:space="preserve"> проблем – ничего хорошего).</w:t>
      </w:r>
    </w:p>
    <w:p w:rsidR="004369AE" w:rsidRPr="004369AE" w:rsidRDefault="004369AE" w:rsidP="004369AE">
      <w:pPr>
        <w:rPr>
          <w:rFonts w:ascii="Times New Roman" w:hAnsi="Times New Roman" w:cs="Times New Roman"/>
          <w:sz w:val="24"/>
          <w:szCs w:val="24"/>
        </w:rPr>
      </w:pPr>
      <w:r w:rsidRPr="004369AE">
        <w:rPr>
          <w:rFonts w:ascii="Times New Roman" w:hAnsi="Times New Roman" w:cs="Times New Roman"/>
          <w:b/>
          <w:sz w:val="24"/>
          <w:szCs w:val="24"/>
        </w:rPr>
        <w:t xml:space="preserve">Заповедь вторая: </w:t>
      </w:r>
      <w:r w:rsidRPr="004369AE">
        <w:rPr>
          <w:rFonts w:ascii="Times New Roman" w:hAnsi="Times New Roman" w:cs="Times New Roman"/>
          <w:sz w:val="24"/>
          <w:szCs w:val="24"/>
        </w:rPr>
        <w:t xml:space="preserve">Если ты все же из любопытства купил наркотики, не поленись донести её до унитаза. </w:t>
      </w:r>
      <w:proofErr w:type="gramStart"/>
      <w:r w:rsidRPr="004369AE">
        <w:rPr>
          <w:rFonts w:ascii="Times New Roman" w:hAnsi="Times New Roman" w:cs="Times New Roman"/>
          <w:sz w:val="24"/>
          <w:szCs w:val="24"/>
        </w:rPr>
        <w:t>( Пожалеешь</w:t>
      </w:r>
      <w:proofErr w:type="gramEnd"/>
      <w:r w:rsidRPr="004369AE">
        <w:rPr>
          <w:rFonts w:ascii="Times New Roman" w:hAnsi="Times New Roman" w:cs="Times New Roman"/>
          <w:sz w:val="24"/>
          <w:szCs w:val="24"/>
        </w:rPr>
        <w:t xml:space="preserve"> деньги – заплатишь гораздо дороже).</w:t>
      </w:r>
    </w:p>
    <w:p w:rsidR="004369AE" w:rsidRPr="004369AE" w:rsidRDefault="004369AE" w:rsidP="004369AE">
      <w:pPr>
        <w:rPr>
          <w:rFonts w:ascii="Times New Roman" w:hAnsi="Times New Roman" w:cs="Times New Roman"/>
          <w:sz w:val="24"/>
          <w:szCs w:val="24"/>
        </w:rPr>
      </w:pPr>
      <w:r w:rsidRPr="004369AE">
        <w:rPr>
          <w:rFonts w:ascii="Times New Roman" w:hAnsi="Times New Roman" w:cs="Times New Roman"/>
          <w:b/>
          <w:sz w:val="24"/>
          <w:szCs w:val="24"/>
        </w:rPr>
        <w:t>Заповедь третья:</w:t>
      </w:r>
      <w:r w:rsidRPr="004369AE">
        <w:rPr>
          <w:rFonts w:ascii="Times New Roman" w:hAnsi="Times New Roman" w:cs="Times New Roman"/>
          <w:sz w:val="24"/>
          <w:szCs w:val="24"/>
        </w:rPr>
        <w:t xml:space="preserve"> Боже упаси согласиться передать кулек или пакетик с сомнительным содержанием</w:t>
      </w:r>
      <w:r w:rsidRPr="004369A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369AE">
        <w:rPr>
          <w:rFonts w:ascii="Times New Roman" w:hAnsi="Times New Roman" w:cs="Times New Roman"/>
          <w:sz w:val="24"/>
          <w:szCs w:val="24"/>
        </w:rPr>
        <w:t>даже своему другу (Именно так чаще всего влипают в грязные истории).</w:t>
      </w:r>
    </w:p>
    <w:p w:rsidR="004369AE" w:rsidRPr="004369AE" w:rsidRDefault="004369AE" w:rsidP="004369AE">
      <w:pPr>
        <w:rPr>
          <w:rFonts w:ascii="Times New Roman" w:hAnsi="Times New Roman" w:cs="Times New Roman"/>
          <w:sz w:val="24"/>
          <w:szCs w:val="24"/>
        </w:rPr>
      </w:pPr>
      <w:r w:rsidRPr="004369AE">
        <w:rPr>
          <w:rFonts w:ascii="Times New Roman" w:hAnsi="Times New Roman" w:cs="Times New Roman"/>
          <w:b/>
          <w:sz w:val="24"/>
          <w:szCs w:val="24"/>
        </w:rPr>
        <w:t xml:space="preserve">Заповедь четвёртая: </w:t>
      </w:r>
      <w:r w:rsidRPr="004369AE">
        <w:rPr>
          <w:rFonts w:ascii="Times New Roman" w:hAnsi="Times New Roman" w:cs="Times New Roman"/>
          <w:sz w:val="24"/>
          <w:szCs w:val="24"/>
        </w:rPr>
        <w:t xml:space="preserve">Каким бы заманчивым ни показалось предложение попробовать немного «счастья» – откажись </w:t>
      </w:r>
      <w:proofErr w:type="gramStart"/>
      <w:r w:rsidRPr="004369AE">
        <w:rPr>
          <w:rFonts w:ascii="Times New Roman" w:hAnsi="Times New Roman" w:cs="Times New Roman"/>
          <w:sz w:val="24"/>
          <w:szCs w:val="24"/>
        </w:rPr>
        <w:t>( Бесплатным</w:t>
      </w:r>
      <w:proofErr w:type="gramEnd"/>
      <w:r w:rsidRPr="004369AE">
        <w:rPr>
          <w:rFonts w:ascii="Times New Roman" w:hAnsi="Times New Roman" w:cs="Times New Roman"/>
          <w:sz w:val="24"/>
          <w:szCs w:val="24"/>
        </w:rPr>
        <w:t xml:space="preserve"> бывает только сыр в мышеловке).</w:t>
      </w:r>
    </w:p>
    <w:p w:rsidR="004369AE" w:rsidRPr="004369AE" w:rsidRDefault="004369AE" w:rsidP="004369AE">
      <w:pPr>
        <w:rPr>
          <w:rFonts w:ascii="Times New Roman" w:hAnsi="Times New Roman" w:cs="Times New Roman"/>
          <w:sz w:val="24"/>
          <w:szCs w:val="24"/>
        </w:rPr>
      </w:pPr>
      <w:r w:rsidRPr="004369A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Заповедь пятая: </w:t>
      </w:r>
      <w:r w:rsidRPr="004369AE">
        <w:rPr>
          <w:rFonts w:ascii="Times New Roman" w:hAnsi="Times New Roman" w:cs="Times New Roman"/>
          <w:sz w:val="24"/>
          <w:szCs w:val="24"/>
        </w:rPr>
        <w:t>Если, попробовав наркотики, ты не прочь повторить, не забывай – за всё надо платить.</w:t>
      </w:r>
    </w:p>
    <w:p w:rsidR="004369AE" w:rsidRDefault="004369AE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                                                                                              </w:t>
      </w:r>
    </w:p>
    <w:p w:rsidR="004369AE" w:rsidRPr="00D84E26" w:rsidRDefault="004369AE" w:rsidP="004369AE">
      <w:pPr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 wp14:anchorId="76DF6D43" wp14:editId="746F8857">
            <wp:extent cx="2783840" cy="2420947"/>
            <wp:effectExtent l="0" t="0" r="0" b="0"/>
            <wp:docPr id="7" name="Рисунок 7" descr="Картинки по запросу нет наркотикам карт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тинки по запросу нет наркотикам картинки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24209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69AE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</w:t>
      </w:r>
      <w:r w:rsidRPr="00D84E26">
        <w:rPr>
          <w:rFonts w:ascii="Times New Roman" w:hAnsi="Times New Roman" w:cs="Times New Roman"/>
          <w:b/>
          <w:color w:val="C00000"/>
          <w:sz w:val="36"/>
          <w:szCs w:val="36"/>
        </w:rPr>
        <w:t>Вниманию родителей!</w:t>
      </w:r>
    </w:p>
    <w:p w:rsidR="004369AE" w:rsidRPr="00C572DC" w:rsidRDefault="004369AE" w:rsidP="004369AE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C572DC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СОВЕТЫ РОДИТЕЛЯМ</w:t>
      </w:r>
    </w:p>
    <w:p w:rsidR="004369AE" w:rsidRPr="00C572DC" w:rsidRDefault="004369AE" w:rsidP="004369AE">
      <w:pPr>
        <w:spacing w:after="0"/>
        <w:ind w:left="708" w:firstLine="708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572DC">
        <w:rPr>
          <w:rFonts w:ascii="Times New Roman" w:hAnsi="Times New Roman" w:cs="Times New Roman"/>
          <w:b/>
          <w:color w:val="FF0000"/>
          <w:sz w:val="28"/>
          <w:szCs w:val="28"/>
        </w:rPr>
        <w:t>Как распознать, что ваш ребёнок употребляет наркотики?</w:t>
      </w:r>
    </w:p>
    <w:p w:rsidR="004369AE" w:rsidRPr="004369AE" w:rsidRDefault="004369AE" w:rsidP="004369AE">
      <w:pPr>
        <w:spacing w:after="0"/>
        <w:ind w:firstLine="708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369AE">
        <w:rPr>
          <w:rFonts w:ascii="Times New Roman" w:hAnsi="Times New Roman" w:cs="Times New Roman"/>
          <w:b/>
          <w:color w:val="FF0000"/>
          <w:sz w:val="24"/>
          <w:szCs w:val="24"/>
        </w:rPr>
        <w:t>У вас возникли подозрения…</w:t>
      </w:r>
    </w:p>
    <w:p w:rsidR="004369AE" w:rsidRDefault="004369AE" w:rsidP="004369AE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369AE" w:rsidRPr="004369AE" w:rsidRDefault="004369AE" w:rsidP="004369AE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4369AE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СОВЕТЫ РОДИТЕЛЯМ</w:t>
      </w:r>
    </w:p>
    <w:p w:rsidR="004369AE" w:rsidRPr="004369AE" w:rsidRDefault="004369AE" w:rsidP="004369AE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369AE">
        <w:rPr>
          <w:rFonts w:ascii="Times New Roman" w:hAnsi="Times New Roman" w:cs="Times New Roman"/>
          <w:b/>
          <w:color w:val="FF0000"/>
          <w:sz w:val="24"/>
          <w:szCs w:val="24"/>
        </w:rPr>
        <w:t>Понаблюдайте за своим ребёнком. И если ваш сын или дочь:</w:t>
      </w:r>
    </w:p>
    <w:p w:rsidR="004369AE" w:rsidRPr="004369AE" w:rsidRDefault="004369AE" w:rsidP="004369AE">
      <w:pPr>
        <w:pStyle w:val="a3"/>
        <w:numPr>
          <w:ilvl w:val="0"/>
          <w:numId w:val="1"/>
        </w:numPr>
        <w:ind w:left="283"/>
        <w:rPr>
          <w:rFonts w:ascii="Times New Roman" w:hAnsi="Times New Roman" w:cs="Times New Roman"/>
          <w:sz w:val="24"/>
          <w:szCs w:val="24"/>
        </w:rPr>
      </w:pPr>
      <w:r w:rsidRPr="004369AE">
        <w:rPr>
          <w:rFonts w:ascii="Times New Roman" w:hAnsi="Times New Roman" w:cs="Times New Roman"/>
          <w:sz w:val="24"/>
          <w:szCs w:val="24"/>
        </w:rPr>
        <w:t>Проводит много времени с людьми, которые не вызывают доверия;</w:t>
      </w:r>
    </w:p>
    <w:p w:rsidR="004369AE" w:rsidRPr="004369AE" w:rsidRDefault="004369AE" w:rsidP="004369AE">
      <w:pPr>
        <w:pStyle w:val="a3"/>
        <w:numPr>
          <w:ilvl w:val="0"/>
          <w:numId w:val="1"/>
        </w:numPr>
        <w:ind w:left="283"/>
        <w:rPr>
          <w:rFonts w:ascii="Times New Roman" w:hAnsi="Times New Roman" w:cs="Times New Roman"/>
          <w:sz w:val="24"/>
          <w:szCs w:val="24"/>
        </w:rPr>
      </w:pPr>
      <w:r w:rsidRPr="004369AE">
        <w:rPr>
          <w:rFonts w:ascii="Times New Roman" w:hAnsi="Times New Roman" w:cs="Times New Roman"/>
          <w:sz w:val="24"/>
          <w:szCs w:val="24"/>
        </w:rPr>
        <w:t xml:space="preserve">Изменил привычки и </w:t>
      </w:r>
      <w:proofErr w:type="gramStart"/>
      <w:r w:rsidRPr="004369AE">
        <w:rPr>
          <w:rFonts w:ascii="Times New Roman" w:hAnsi="Times New Roman" w:cs="Times New Roman"/>
          <w:sz w:val="24"/>
          <w:szCs w:val="24"/>
        </w:rPr>
        <w:t>одежду  в</w:t>
      </w:r>
      <w:proofErr w:type="gramEnd"/>
      <w:r w:rsidRPr="004369AE">
        <w:rPr>
          <w:rFonts w:ascii="Times New Roman" w:hAnsi="Times New Roman" w:cs="Times New Roman"/>
          <w:sz w:val="24"/>
          <w:szCs w:val="24"/>
        </w:rPr>
        <w:t xml:space="preserve"> соответствии с какой-либо группировкой или течением подростков;</w:t>
      </w:r>
    </w:p>
    <w:p w:rsidR="004369AE" w:rsidRPr="004369AE" w:rsidRDefault="004369AE" w:rsidP="004369AE">
      <w:pPr>
        <w:pStyle w:val="a3"/>
        <w:numPr>
          <w:ilvl w:val="0"/>
          <w:numId w:val="1"/>
        </w:numPr>
        <w:ind w:left="283"/>
        <w:rPr>
          <w:rFonts w:ascii="Times New Roman" w:hAnsi="Times New Roman" w:cs="Times New Roman"/>
          <w:sz w:val="24"/>
          <w:szCs w:val="24"/>
        </w:rPr>
      </w:pPr>
      <w:r w:rsidRPr="004369AE">
        <w:rPr>
          <w:rFonts w:ascii="Times New Roman" w:hAnsi="Times New Roman" w:cs="Times New Roman"/>
          <w:sz w:val="24"/>
          <w:szCs w:val="24"/>
        </w:rPr>
        <w:lastRenderedPageBreak/>
        <w:t>Теряет интерес к прежним увлечениям (хобби, спорту), не приобретая других;</w:t>
      </w:r>
    </w:p>
    <w:p w:rsidR="004369AE" w:rsidRPr="004369AE" w:rsidRDefault="004369AE" w:rsidP="004369AE">
      <w:pPr>
        <w:pStyle w:val="a3"/>
        <w:numPr>
          <w:ilvl w:val="0"/>
          <w:numId w:val="1"/>
        </w:numPr>
        <w:ind w:left="283"/>
        <w:rPr>
          <w:rFonts w:ascii="Times New Roman" w:hAnsi="Times New Roman" w:cs="Times New Roman"/>
          <w:sz w:val="24"/>
          <w:szCs w:val="24"/>
        </w:rPr>
      </w:pPr>
      <w:r w:rsidRPr="004369AE">
        <w:rPr>
          <w:rFonts w:ascii="Times New Roman" w:hAnsi="Times New Roman" w:cs="Times New Roman"/>
          <w:sz w:val="24"/>
          <w:szCs w:val="24"/>
        </w:rPr>
        <w:t>Стал более скрытным и не общается с вами, как раньше;</w:t>
      </w:r>
    </w:p>
    <w:p w:rsidR="004369AE" w:rsidRPr="004369AE" w:rsidRDefault="004369AE" w:rsidP="004369AE">
      <w:pPr>
        <w:pStyle w:val="a3"/>
        <w:numPr>
          <w:ilvl w:val="0"/>
          <w:numId w:val="1"/>
        </w:numPr>
        <w:ind w:left="283"/>
        <w:rPr>
          <w:rFonts w:ascii="Times New Roman" w:hAnsi="Times New Roman" w:cs="Times New Roman"/>
          <w:sz w:val="24"/>
          <w:szCs w:val="24"/>
        </w:rPr>
      </w:pPr>
      <w:r w:rsidRPr="004369AE">
        <w:rPr>
          <w:rFonts w:ascii="Times New Roman" w:hAnsi="Times New Roman" w:cs="Times New Roman"/>
          <w:sz w:val="24"/>
          <w:szCs w:val="24"/>
        </w:rPr>
        <w:t>Тратит много денег неизвестно на что;</w:t>
      </w:r>
    </w:p>
    <w:p w:rsidR="004369AE" w:rsidRPr="004369AE" w:rsidRDefault="004369AE" w:rsidP="004369AE">
      <w:pPr>
        <w:pStyle w:val="a3"/>
        <w:numPr>
          <w:ilvl w:val="0"/>
          <w:numId w:val="1"/>
        </w:numPr>
        <w:ind w:left="283"/>
        <w:rPr>
          <w:rFonts w:ascii="Times New Roman" w:hAnsi="Times New Roman" w:cs="Times New Roman"/>
          <w:sz w:val="24"/>
          <w:szCs w:val="24"/>
        </w:rPr>
      </w:pPr>
      <w:r w:rsidRPr="004369AE">
        <w:rPr>
          <w:rFonts w:ascii="Times New Roman" w:hAnsi="Times New Roman" w:cs="Times New Roman"/>
          <w:sz w:val="24"/>
          <w:szCs w:val="24"/>
        </w:rPr>
        <w:t>Чрезмерно эмоционален – либо очень счастливый, весёлый, либо подавленный, злой, враждебный;</w:t>
      </w:r>
    </w:p>
    <w:p w:rsidR="004369AE" w:rsidRPr="004369AE" w:rsidRDefault="004369AE" w:rsidP="004369AE">
      <w:pPr>
        <w:pStyle w:val="a3"/>
        <w:numPr>
          <w:ilvl w:val="0"/>
          <w:numId w:val="1"/>
        </w:numPr>
        <w:ind w:left="283"/>
        <w:rPr>
          <w:rFonts w:ascii="Times New Roman" w:hAnsi="Times New Roman" w:cs="Times New Roman"/>
          <w:sz w:val="24"/>
          <w:szCs w:val="24"/>
        </w:rPr>
      </w:pPr>
      <w:r w:rsidRPr="004369AE">
        <w:rPr>
          <w:rFonts w:ascii="Times New Roman" w:hAnsi="Times New Roman" w:cs="Times New Roman"/>
          <w:sz w:val="24"/>
          <w:szCs w:val="24"/>
        </w:rPr>
        <w:t>Вы несколько раз поймали его на лжи, хотя раньше он был честен с вами;</w:t>
      </w:r>
    </w:p>
    <w:p w:rsidR="004369AE" w:rsidRPr="004369AE" w:rsidRDefault="004369AE" w:rsidP="004369AE">
      <w:pPr>
        <w:pStyle w:val="a3"/>
        <w:numPr>
          <w:ilvl w:val="0"/>
          <w:numId w:val="1"/>
        </w:numPr>
        <w:ind w:left="283"/>
        <w:rPr>
          <w:rFonts w:ascii="Times New Roman" w:hAnsi="Times New Roman" w:cs="Times New Roman"/>
          <w:sz w:val="24"/>
          <w:szCs w:val="24"/>
        </w:rPr>
      </w:pPr>
      <w:r w:rsidRPr="004369AE">
        <w:rPr>
          <w:rFonts w:ascii="Times New Roman" w:hAnsi="Times New Roman" w:cs="Times New Roman"/>
          <w:sz w:val="24"/>
          <w:szCs w:val="24"/>
        </w:rPr>
        <w:t>Появляются проблемы в школе или в училище: пропуски занятий, апатия к учебе, беспричинные невыполнения домашних заданий;</w:t>
      </w:r>
    </w:p>
    <w:p w:rsidR="004369AE" w:rsidRPr="004369AE" w:rsidRDefault="004369AE" w:rsidP="004369AE">
      <w:pPr>
        <w:pStyle w:val="a3"/>
        <w:numPr>
          <w:ilvl w:val="0"/>
          <w:numId w:val="1"/>
        </w:numPr>
        <w:ind w:left="283"/>
        <w:rPr>
          <w:rFonts w:ascii="Times New Roman" w:hAnsi="Times New Roman" w:cs="Times New Roman"/>
          <w:sz w:val="24"/>
          <w:szCs w:val="24"/>
        </w:rPr>
      </w:pPr>
      <w:r w:rsidRPr="004369AE">
        <w:rPr>
          <w:rFonts w:ascii="Times New Roman" w:hAnsi="Times New Roman" w:cs="Times New Roman"/>
          <w:sz w:val="24"/>
          <w:szCs w:val="24"/>
        </w:rPr>
        <w:t>Изменился фактически: внезапная прибавка или потеря веса, бледность, потливость, хроническая усталость, нарушение сна, частый насморк, кашель, боли в горле…</w:t>
      </w:r>
    </w:p>
    <w:p w:rsidR="004369AE" w:rsidRPr="004369AE" w:rsidRDefault="004369AE" w:rsidP="004369AE">
      <w:pPr>
        <w:spacing w:after="0"/>
        <w:ind w:left="-77"/>
        <w:rPr>
          <w:rFonts w:ascii="Times New Roman" w:hAnsi="Times New Roman" w:cs="Times New Roman"/>
          <w:sz w:val="24"/>
          <w:szCs w:val="24"/>
        </w:rPr>
      </w:pPr>
      <w:r w:rsidRPr="004369AE">
        <w:rPr>
          <w:rFonts w:ascii="Times New Roman" w:hAnsi="Times New Roman" w:cs="Times New Roman"/>
          <w:sz w:val="24"/>
          <w:szCs w:val="24"/>
        </w:rPr>
        <w:t>Если вы заметили что-то из этого, то вам стоит задумать, а может быть, поговорить со своим ребёнком.</w:t>
      </w:r>
    </w:p>
    <w:p w:rsidR="004369AE" w:rsidRPr="004369AE" w:rsidRDefault="004369AE" w:rsidP="004369AE">
      <w:pPr>
        <w:spacing w:after="0"/>
        <w:ind w:left="-7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369AE">
        <w:rPr>
          <w:rFonts w:ascii="Times New Roman" w:hAnsi="Times New Roman" w:cs="Times New Roman"/>
          <w:b/>
          <w:color w:val="FF0000"/>
          <w:sz w:val="24"/>
          <w:szCs w:val="24"/>
        </w:rPr>
        <w:t>Типичные признаки</w:t>
      </w:r>
    </w:p>
    <w:p w:rsidR="004369AE" w:rsidRPr="004369AE" w:rsidRDefault="004369AE" w:rsidP="004369AE">
      <w:pPr>
        <w:spacing w:after="0"/>
        <w:ind w:left="-77"/>
        <w:rPr>
          <w:rFonts w:ascii="Times New Roman" w:hAnsi="Times New Roman" w:cs="Times New Roman"/>
          <w:sz w:val="24"/>
          <w:szCs w:val="24"/>
        </w:rPr>
      </w:pPr>
      <w:r w:rsidRPr="004369AE">
        <w:rPr>
          <w:rFonts w:ascii="Times New Roman" w:hAnsi="Times New Roman" w:cs="Times New Roman"/>
          <w:sz w:val="24"/>
          <w:szCs w:val="24"/>
        </w:rPr>
        <w:t>Если вы обнаружили типичные признаки – это уже серьезно:</w:t>
      </w:r>
    </w:p>
    <w:p w:rsidR="004369AE" w:rsidRPr="004369AE" w:rsidRDefault="004369AE" w:rsidP="004369AE">
      <w:pPr>
        <w:pStyle w:val="a3"/>
        <w:numPr>
          <w:ilvl w:val="0"/>
          <w:numId w:val="2"/>
        </w:numPr>
        <w:ind w:left="283"/>
        <w:rPr>
          <w:rFonts w:ascii="Times New Roman" w:hAnsi="Times New Roman" w:cs="Times New Roman"/>
          <w:sz w:val="24"/>
          <w:szCs w:val="24"/>
        </w:rPr>
      </w:pPr>
      <w:r w:rsidRPr="004369AE">
        <w:rPr>
          <w:rFonts w:ascii="Times New Roman" w:hAnsi="Times New Roman" w:cs="Times New Roman"/>
          <w:sz w:val="24"/>
          <w:szCs w:val="24"/>
        </w:rPr>
        <w:t>Закопченную ложку;</w:t>
      </w:r>
    </w:p>
    <w:p w:rsidR="004369AE" w:rsidRPr="004369AE" w:rsidRDefault="004369AE" w:rsidP="004369AE">
      <w:pPr>
        <w:pStyle w:val="a3"/>
        <w:numPr>
          <w:ilvl w:val="0"/>
          <w:numId w:val="2"/>
        </w:numPr>
        <w:ind w:left="283"/>
        <w:rPr>
          <w:rFonts w:ascii="Times New Roman" w:hAnsi="Times New Roman" w:cs="Times New Roman"/>
          <w:sz w:val="24"/>
          <w:szCs w:val="24"/>
        </w:rPr>
      </w:pPr>
      <w:r w:rsidRPr="004369AE">
        <w:rPr>
          <w:rFonts w:ascii="Times New Roman" w:hAnsi="Times New Roman" w:cs="Times New Roman"/>
          <w:sz w:val="24"/>
          <w:szCs w:val="24"/>
        </w:rPr>
        <w:t>Фольгу, стекло или лезвие с остатками белого порошка или бурой грязи;</w:t>
      </w:r>
    </w:p>
    <w:p w:rsidR="004369AE" w:rsidRPr="004369AE" w:rsidRDefault="004369AE" w:rsidP="004369AE">
      <w:pPr>
        <w:pStyle w:val="a3"/>
        <w:numPr>
          <w:ilvl w:val="0"/>
          <w:numId w:val="2"/>
        </w:numPr>
        <w:ind w:left="283"/>
        <w:rPr>
          <w:rFonts w:ascii="Times New Roman" w:hAnsi="Times New Roman" w:cs="Times New Roman"/>
          <w:sz w:val="24"/>
          <w:szCs w:val="24"/>
        </w:rPr>
      </w:pPr>
      <w:r w:rsidRPr="004369AE">
        <w:rPr>
          <w:rFonts w:ascii="Times New Roman" w:hAnsi="Times New Roman" w:cs="Times New Roman"/>
          <w:sz w:val="24"/>
          <w:szCs w:val="24"/>
        </w:rPr>
        <w:t>Использованный шприц;</w:t>
      </w:r>
    </w:p>
    <w:p w:rsidR="004369AE" w:rsidRPr="004369AE" w:rsidRDefault="004369AE" w:rsidP="004369AE">
      <w:pPr>
        <w:pStyle w:val="a3"/>
        <w:numPr>
          <w:ilvl w:val="0"/>
          <w:numId w:val="2"/>
        </w:numPr>
        <w:ind w:left="283"/>
        <w:rPr>
          <w:rFonts w:ascii="Times New Roman" w:hAnsi="Times New Roman" w:cs="Times New Roman"/>
          <w:sz w:val="24"/>
          <w:szCs w:val="24"/>
        </w:rPr>
      </w:pPr>
      <w:r w:rsidRPr="004369AE">
        <w:rPr>
          <w:rFonts w:ascii="Times New Roman" w:hAnsi="Times New Roman" w:cs="Times New Roman"/>
          <w:sz w:val="24"/>
          <w:szCs w:val="24"/>
        </w:rPr>
        <w:t>Спичечный коробок или пакетик с сухой травой;</w:t>
      </w:r>
    </w:p>
    <w:p w:rsidR="004369AE" w:rsidRPr="004369AE" w:rsidRDefault="004369AE" w:rsidP="004369AE">
      <w:pPr>
        <w:pStyle w:val="a3"/>
        <w:numPr>
          <w:ilvl w:val="0"/>
          <w:numId w:val="2"/>
        </w:numPr>
        <w:ind w:left="283"/>
        <w:rPr>
          <w:rFonts w:ascii="Times New Roman" w:hAnsi="Times New Roman" w:cs="Times New Roman"/>
          <w:sz w:val="24"/>
          <w:szCs w:val="24"/>
        </w:rPr>
      </w:pPr>
      <w:r w:rsidRPr="004369AE">
        <w:rPr>
          <w:rFonts w:ascii="Times New Roman" w:hAnsi="Times New Roman" w:cs="Times New Roman"/>
          <w:sz w:val="24"/>
          <w:szCs w:val="24"/>
        </w:rPr>
        <w:t>Половинки купюр по 100 или 500 рублей</w:t>
      </w:r>
    </w:p>
    <w:p w:rsidR="00760471" w:rsidRDefault="00760471" w:rsidP="004369AE">
      <w:pPr>
        <w:rPr>
          <w:rFonts w:ascii="Times New Roman" w:hAnsi="Times New Roman" w:cs="Times New Roman"/>
          <w:b/>
          <w:sz w:val="24"/>
          <w:szCs w:val="24"/>
        </w:rPr>
      </w:pPr>
    </w:p>
    <w:p w:rsidR="0018750A" w:rsidRDefault="004369AE" w:rsidP="004369A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369AE">
        <w:rPr>
          <w:rFonts w:ascii="Times New Roman" w:hAnsi="Times New Roman" w:cs="Times New Roman"/>
          <w:b/>
          <w:sz w:val="24"/>
          <w:szCs w:val="24"/>
        </w:rPr>
        <w:lastRenderedPageBreak/>
        <w:t>Признаки наркотического опьянения</w:t>
      </w:r>
      <w:r w:rsidRPr="004369AE">
        <w:rPr>
          <w:rFonts w:ascii="Times New Roman" w:hAnsi="Times New Roman" w:cs="Times New Roman"/>
          <w:sz w:val="24"/>
          <w:szCs w:val="24"/>
        </w:rPr>
        <w:t xml:space="preserve"> – маленькие зрачки, не реагирующие на свет, расслабленность, </w:t>
      </w:r>
      <w:proofErr w:type="spellStart"/>
      <w:r w:rsidRPr="004369AE">
        <w:rPr>
          <w:rFonts w:ascii="Times New Roman" w:hAnsi="Times New Roman" w:cs="Times New Roman"/>
          <w:sz w:val="24"/>
          <w:szCs w:val="24"/>
        </w:rPr>
        <w:t>эйфоричность</w:t>
      </w:r>
      <w:proofErr w:type="spellEnd"/>
      <w:r w:rsidRPr="004369AE">
        <w:rPr>
          <w:rFonts w:ascii="Times New Roman" w:hAnsi="Times New Roman" w:cs="Times New Roman"/>
          <w:sz w:val="24"/>
          <w:szCs w:val="24"/>
        </w:rPr>
        <w:t>, жажда. Такое состояние длится от 2 до 6 часов. Зависимость наступает быстро, как физическая, так и психологическая.</w:t>
      </w:r>
    </w:p>
    <w:p w:rsidR="004369AE" w:rsidRPr="004369AE" w:rsidRDefault="004369AE" w:rsidP="004369AE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4369AE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Если ваши подозрения оправдались:</w:t>
      </w:r>
    </w:p>
    <w:p w:rsidR="004369AE" w:rsidRPr="004369AE" w:rsidRDefault="004369AE" w:rsidP="004369A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369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Дождитесь, когда ребёнок будет трезвым и поговорите с ним, избегая крика, бурных реакций, чтения морали, расскажите ему, что его ждёт впереди;</w:t>
      </w:r>
    </w:p>
    <w:p w:rsidR="004369AE" w:rsidRPr="004369AE" w:rsidRDefault="004369AE" w:rsidP="004369A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369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Не торгуйтесь с ним, не обещайте подарков и благ, если прекратит употреблять наркотики;</w:t>
      </w:r>
    </w:p>
    <w:p w:rsidR="004369AE" w:rsidRPr="004369AE" w:rsidRDefault="004369AE" w:rsidP="004369A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369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Ложь и безволие – постоянные спутники этого тяжелейшего заболевания. В связи с этим:</w:t>
      </w:r>
    </w:p>
    <w:p w:rsidR="004369AE" w:rsidRPr="004369AE" w:rsidRDefault="004369AE" w:rsidP="004369A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369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Ограничьте сумму наличных денег у ребёнка;</w:t>
      </w:r>
    </w:p>
    <w:p w:rsidR="004369AE" w:rsidRPr="004369AE" w:rsidRDefault="004369AE" w:rsidP="004369A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369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Даже если у вас разногласия с другими членами семьи, объединитесь и не позволяйте ребёнку манипулировать вами;</w:t>
      </w:r>
    </w:p>
    <w:p w:rsidR="004369AE" w:rsidRPr="004369AE" w:rsidRDefault="004369AE" w:rsidP="004369A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369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Обязательно, с согласия ребёнка или без него обратитесь к квалифицированным специалистам:</w:t>
      </w:r>
    </w:p>
    <w:p w:rsidR="004369AE" w:rsidRPr="004369AE" w:rsidRDefault="004369AE" w:rsidP="004369A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369AE">
        <w:rPr>
          <w:rFonts w:ascii="Times New Roman" w:hAnsi="Times New Roman" w:cs="Times New Roman"/>
          <w:b/>
          <w:color w:val="FF0000"/>
          <w:sz w:val="24"/>
          <w:szCs w:val="24"/>
        </w:rPr>
        <w:t>Готовьтесь к длительной психологической коррекции в Центре реабилитации, не верьте тем, кто обещает вылечить за неделю или месяц – это невозможно!</w:t>
      </w:r>
    </w:p>
    <w:p w:rsidR="004369AE" w:rsidRPr="004369AE" w:rsidRDefault="004369AE" w:rsidP="004369A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369AE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От вас требуется активное участие в лечении и работа в семейных групповых программах;</w:t>
      </w:r>
    </w:p>
    <w:p w:rsidR="004369AE" w:rsidRDefault="004369AE" w:rsidP="004369A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369AE">
        <w:rPr>
          <w:rFonts w:ascii="Times New Roman" w:hAnsi="Times New Roman" w:cs="Times New Roman"/>
          <w:b/>
          <w:color w:val="FF0000"/>
          <w:sz w:val="24"/>
          <w:szCs w:val="24"/>
        </w:rPr>
        <w:t>Вы всегда можете обратиться к специалисту сначала сами без ребёнка и получить консультацию, совет, как действовать.</w:t>
      </w:r>
    </w:p>
    <w:p w:rsidR="004369AE" w:rsidRPr="00760471" w:rsidRDefault="004369AE" w:rsidP="0076047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D414FCB" wp14:editId="4D9F2518">
            <wp:extent cx="2409825" cy="2402818"/>
            <wp:effectExtent l="0" t="0" r="0" b="0"/>
            <wp:docPr id="4" name="Рисунок 4" descr="Картинки по запросу нет наркотикам карт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тинки по запросу нет наркотикам картинки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526" cy="2407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9AE" w:rsidRPr="004369AE" w:rsidRDefault="004369AE" w:rsidP="004369AE">
      <w:pPr>
        <w:ind w:left="-77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4369AE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Чтобы не допустить беды:</w:t>
      </w:r>
    </w:p>
    <w:p w:rsidR="004369AE" w:rsidRPr="004369AE" w:rsidRDefault="004369AE" w:rsidP="004369AE">
      <w:pPr>
        <w:pStyle w:val="a3"/>
        <w:numPr>
          <w:ilvl w:val="0"/>
          <w:numId w:val="5"/>
        </w:numPr>
        <w:spacing w:after="0"/>
        <w:ind w:left="794"/>
        <w:jc w:val="both"/>
        <w:rPr>
          <w:rFonts w:ascii="Times New Roman" w:hAnsi="Times New Roman" w:cs="Times New Roman"/>
          <w:sz w:val="24"/>
          <w:szCs w:val="24"/>
        </w:rPr>
      </w:pPr>
      <w:r w:rsidRPr="004369AE">
        <w:rPr>
          <w:rFonts w:ascii="Times New Roman" w:hAnsi="Times New Roman" w:cs="Times New Roman"/>
          <w:sz w:val="24"/>
          <w:szCs w:val="24"/>
        </w:rPr>
        <w:t>общайтесь со своими детьми, живите их интересами и увлечениями;</w:t>
      </w:r>
    </w:p>
    <w:p w:rsidR="004369AE" w:rsidRPr="004369AE" w:rsidRDefault="004369AE" w:rsidP="004369AE">
      <w:pPr>
        <w:pStyle w:val="a3"/>
        <w:numPr>
          <w:ilvl w:val="0"/>
          <w:numId w:val="5"/>
        </w:numPr>
        <w:spacing w:after="0"/>
        <w:ind w:left="794"/>
        <w:jc w:val="both"/>
        <w:rPr>
          <w:rFonts w:ascii="Times New Roman" w:hAnsi="Times New Roman" w:cs="Times New Roman"/>
          <w:sz w:val="24"/>
          <w:szCs w:val="24"/>
        </w:rPr>
      </w:pPr>
      <w:r w:rsidRPr="004369AE">
        <w:rPr>
          <w:rFonts w:ascii="Times New Roman" w:hAnsi="Times New Roman" w:cs="Times New Roman"/>
          <w:sz w:val="24"/>
          <w:szCs w:val="24"/>
        </w:rPr>
        <w:t>ходите с ними в театры, бывайте чаще на природе;</w:t>
      </w:r>
    </w:p>
    <w:p w:rsidR="004369AE" w:rsidRPr="004369AE" w:rsidRDefault="004369AE" w:rsidP="004369AE">
      <w:pPr>
        <w:pStyle w:val="a3"/>
        <w:numPr>
          <w:ilvl w:val="0"/>
          <w:numId w:val="5"/>
        </w:numPr>
        <w:spacing w:after="0"/>
        <w:ind w:left="794"/>
        <w:jc w:val="both"/>
        <w:rPr>
          <w:rFonts w:ascii="Times New Roman" w:hAnsi="Times New Roman" w:cs="Times New Roman"/>
          <w:sz w:val="24"/>
          <w:szCs w:val="24"/>
        </w:rPr>
      </w:pPr>
      <w:r w:rsidRPr="004369AE">
        <w:rPr>
          <w:rFonts w:ascii="Times New Roman" w:hAnsi="Times New Roman" w:cs="Times New Roman"/>
          <w:sz w:val="24"/>
          <w:szCs w:val="24"/>
        </w:rPr>
        <w:t>внимательно следите за их внешним видом, поведением, настроением;</w:t>
      </w:r>
    </w:p>
    <w:p w:rsidR="004369AE" w:rsidRPr="004369AE" w:rsidRDefault="004369AE" w:rsidP="004369AE">
      <w:pPr>
        <w:pStyle w:val="a3"/>
        <w:numPr>
          <w:ilvl w:val="0"/>
          <w:numId w:val="5"/>
        </w:numPr>
        <w:spacing w:after="0"/>
        <w:ind w:left="794"/>
        <w:jc w:val="both"/>
        <w:rPr>
          <w:rFonts w:ascii="Times New Roman" w:hAnsi="Times New Roman" w:cs="Times New Roman"/>
          <w:sz w:val="24"/>
          <w:szCs w:val="24"/>
        </w:rPr>
      </w:pPr>
      <w:r w:rsidRPr="004369AE">
        <w:rPr>
          <w:rFonts w:ascii="Times New Roman" w:hAnsi="Times New Roman" w:cs="Times New Roman"/>
          <w:sz w:val="24"/>
          <w:szCs w:val="24"/>
        </w:rPr>
        <w:t>научите их никогда не разговаривать с незнакомыми людьми;</w:t>
      </w:r>
    </w:p>
    <w:p w:rsidR="004369AE" w:rsidRPr="004369AE" w:rsidRDefault="004369AE" w:rsidP="004369AE">
      <w:pPr>
        <w:pStyle w:val="a3"/>
        <w:numPr>
          <w:ilvl w:val="0"/>
          <w:numId w:val="5"/>
        </w:numPr>
        <w:spacing w:after="0"/>
        <w:ind w:left="794"/>
        <w:jc w:val="both"/>
        <w:rPr>
          <w:rFonts w:ascii="Times New Roman" w:hAnsi="Times New Roman" w:cs="Times New Roman"/>
          <w:sz w:val="24"/>
          <w:szCs w:val="24"/>
        </w:rPr>
      </w:pPr>
      <w:r w:rsidRPr="004369AE">
        <w:rPr>
          <w:rFonts w:ascii="Times New Roman" w:hAnsi="Times New Roman" w:cs="Times New Roman"/>
          <w:sz w:val="24"/>
          <w:szCs w:val="24"/>
        </w:rPr>
        <w:t xml:space="preserve">научите их с раннего возраста, что они имеют право </w:t>
      </w:r>
      <w:proofErr w:type="gramStart"/>
      <w:r w:rsidRPr="004369AE">
        <w:rPr>
          <w:rFonts w:ascii="Times New Roman" w:hAnsi="Times New Roman" w:cs="Times New Roman"/>
          <w:sz w:val="24"/>
          <w:szCs w:val="24"/>
        </w:rPr>
        <w:t>сказать</w:t>
      </w:r>
      <w:proofErr w:type="gramEnd"/>
      <w:r w:rsidRPr="004369AE">
        <w:rPr>
          <w:rFonts w:ascii="Times New Roman" w:hAnsi="Times New Roman" w:cs="Times New Roman"/>
          <w:sz w:val="24"/>
          <w:szCs w:val="24"/>
        </w:rPr>
        <w:t xml:space="preserve"> «НЕТ!» любому взрослому;</w:t>
      </w:r>
    </w:p>
    <w:p w:rsidR="004369AE" w:rsidRPr="004369AE" w:rsidRDefault="004369AE" w:rsidP="004369AE">
      <w:pPr>
        <w:pStyle w:val="a3"/>
        <w:numPr>
          <w:ilvl w:val="0"/>
          <w:numId w:val="5"/>
        </w:numPr>
        <w:spacing w:after="0"/>
        <w:ind w:left="794"/>
        <w:jc w:val="both"/>
        <w:rPr>
          <w:rFonts w:ascii="Times New Roman" w:hAnsi="Times New Roman" w:cs="Times New Roman"/>
          <w:sz w:val="24"/>
          <w:szCs w:val="24"/>
        </w:rPr>
      </w:pPr>
      <w:r w:rsidRPr="004369AE">
        <w:rPr>
          <w:rFonts w:ascii="Times New Roman" w:hAnsi="Times New Roman" w:cs="Times New Roman"/>
          <w:sz w:val="24"/>
          <w:szCs w:val="24"/>
        </w:rPr>
        <w:lastRenderedPageBreak/>
        <w:t>научите их, что они всегда должны сообщать вам, куда идут, когда собираются вернутся и звонить по телефону, если неожиданно их планы поменяются;</w:t>
      </w:r>
    </w:p>
    <w:p w:rsidR="004369AE" w:rsidRDefault="004369AE" w:rsidP="004369AE">
      <w:pPr>
        <w:pStyle w:val="a3"/>
        <w:numPr>
          <w:ilvl w:val="0"/>
          <w:numId w:val="5"/>
        </w:numPr>
        <w:spacing w:after="0"/>
        <w:ind w:left="794"/>
        <w:jc w:val="both"/>
        <w:rPr>
          <w:rFonts w:ascii="Times New Roman" w:hAnsi="Times New Roman" w:cs="Times New Roman"/>
          <w:sz w:val="24"/>
          <w:szCs w:val="24"/>
        </w:rPr>
      </w:pPr>
      <w:r w:rsidRPr="004369AE">
        <w:rPr>
          <w:rFonts w:ascii="Times New Roman" w:hAnsi="Times New Roman" w:cs="Times New Roman"/>
          <w:sz w:val="24"/>
          <w:szCs w:val="24"/>
        </w:rPr>
        <w:t>контролируйте время возвращения ребёнка домой – это один из самых эффективных способов уберечься от опасностей, которым подвергаются дети поздно вечером.</w:t>
      </w:r>
    </w:p>
    <w:p w:rsidR="00760471" w:rsidRDefault="00760471" w:rsidP="00760471">
      <w:pPr>
        <w:pStyle w:val="a3"/>
        <w:shd w:val="clear" w:color="auto" w:fill="FFFFFF"/>
        <w:spacing w:after="0" w:line="240" w:lineRule="atLeast"/>
        <w:ind w:left="1363"/>
        <w:outlineLvl w:val="1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</w:p>
    <w:p w:rsidR="00760471" w:rsidRPr="00760471" w:rsidRDefault="00760471" w:rsidP="00760471">
      <w:pPr>
        <w:pStyle w:val="a3"/>
        <w:shd w:val="clear" w:color="auto" w:fill="FFFFFF"/>
        <w:spacing w:after="0" w:line="240" w:lineRule="atLeast"/>
        <w:ind w:left="1363"/>
        <w:outlineLvl w:val="1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 w:rsidRPr="00760471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Телефоны доверия</w:t>
      </w:r>
    </w:p>
    <w:p w:rsidR="00760471" w:rsidRPr="00760471" w:rsidRDefault="00760471" w:rsidP="0076047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6047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«Горячая линия» по реабилитации наркозависимых </w:t>
      </w:r>
      <w:r w:rsidRPr="0076047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(347) 272-16-27</w:t>
      </w:r>
    </w:p>
    <w:p w:rsidR="00760471" w:rsidRDefault="00760471" w:rsidP="00760471">
      <w:pPr>
        <w:pStyle w:val="a3"/>
        <w:shd w:val="clear" w:color="auto" w:fill="FFFFFF"/>
        <w:spacing w:after="0" w:line="240" w:lineRule="atLeast"/>
        <w:ind w:left="136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760471" w:rsidRPr="00760471" w:rsidRDefault="00760471" w:rsidP="0076047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6047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МВД по Республике Башкортостан</w:t>
      </w:r>
    </w:p>
    <w:p w:rsidR="00760471" w:rsidRPr="00760471" w:rsidRDefault="00760471" w:rsidP="0076047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6047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Телефон доверия:</w:t>
      </w:r>
      <w:r w:rsidRPr="0076047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 128, (347) 279-32-92</w:t>
      </w:r>
    </w:p>
    <w:p w:rsidR="00760471" w:rsidRDefault="00760471" w:rsidP="0076047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760471" w:rsidRDefault="00760471" w:rsidP="0076047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6047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УФСБ России по Республике Башкортостан</w:t>
      </w:r>
      <w:r w:rsidRPr="0076047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Телефон доверия: </w:t>
      </w:r>
      <w:r w:rsidRPr="0076047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(347) 251-22-11</w:t>
      </w:r>
      <w:r w:rsidRPr="0076047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(круглосуточно)</w:t>
      </w:r>
      <w:r w:rsidRPr="0076047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</w:p>
    <w:p w:rsidR="00760471" w:rsidRDefault="00760471" w:rsidP="0076047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</w:t>
      </w:r>
      <w:r w:rsidRPr="0076047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Прокуратура РБ</w:t>
      </w:r>
      <w:r w:rsidRPr="0076047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Телефон доверия: </w:t>
      </w:r>
      <w:r w:rsidRPr="0076047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(347) 272-52-43</w:t>
      </w:r>
      <w:r w:rsidRPr="0076047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(в рабочее время с 9.00 до 18.00 ч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ас.)</w:t>
      </w:r>
    </w:p>
    <w:p w:rsidR="00760471" w:rsidRPr="00760471" w:rsidRDefault="00760471" w:rsidP="0076047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6047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</w:t>
      </w:r>
      <w:r w:rsidRPr="0076047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(347) 272-71-42</w:t>
      </w:r>
      <w:r w:rsidRPr="0076047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(в нерабочее время, выходные и праздничные дни).</w:t>
      </w:r>
    </w:p>
    <w:p w:rsidR="00760471" w:rsidRPr="00760471" w:rsidRDefault="00760471" w:rsidP="00760471">
      <w:pPr>
        <w:pStyle w:val="a3"/>
        <w:spacing w:after="0" w:line="240" w:lineRule="atLeast"/>
        <w:ind w:left="794"/>
        <w:jc w:val="both"/>
        <w:rPr>
          <w:rFonts w:ascii="Times New Roman" w:hAnsi="Times New Roman" w:cs="Times New Roman"/>
          <w:sz w:val="24"/>
          <w:szCs w:val="24"/>
        </w:rPr>
      </w:pPr>
    </w:p>
    <w:p w:rsidR="004369AE" w:rsidRPr="004369AE" w:rsidRDefault="004369AE" w:rsidP="004369AE">
      <w:pPr>
        <w:rPr>
          <w:sz w:val="24"/>
          <w:szCs w:val="24"/>
        </w:rPr>
      </w:pPr>
    </w:p>
    <w:sectPr w:rsidR="004369AE" w:rsidRPr="004369AE" w:rsidSect="00760471">
      <w:pgSz w:w="16838" w:h="11906" w:orient="landscape"/>
      <w:pgMar w:top="426" w:right="395" w:bottom="568" w:left="426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33BD3"/>
    <w:multiLevelType w:val="hybridMultilevel"/>
    <w:tmpl w:val="B83A05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E7FEC"/>
    <w:multiLevelType w:val="hybridMultilevel"/>
    <w:tmpl w:val="9806B2B8"/>
    <w:lvl w:ilvl="0" w:tplc="0419000B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2BE1207F"/>
    <w:multiLevelType w:val="hybridMultilevel"/>
    <w:tmpl w:val="6B5AC514"/>
    <w:lvl w:ilvl="0" w:tplc="041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3" w15:restartNumberingAfterBreak="0">
    <w:nsid w:val="56217374"/>
    <w:multiLevelType w:val="hybridMultilevel"/>
    <w:tmpl w:val="E9EA4DA2"/>
    <w:lvl w:ilvl="0" w:tplc="0419000B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 w15:restartNumberingAfterBreak="0">
    <w:nsid w:val="744B3B7E"/>
    <w:multiLevelType w:val="hybridMultilevel"/>
    <w:tmpl w:val="4490CB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2DD"/>
    <w:rsid w:val="000A65C2"/>
    <w:rsid w:val="0018750A"/>
    <w:rsid w:val="004369AE"/>
    <w:rsid w:val="00760471"/>
    <w:rsid w:val="00B5093E"/>
    <w:rsid w:val="00CA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DDF3E"/>
  <w15:chartTrackingRefBased/>
  <w15:docId w15:val="{E30A529F-9E29-4D2D-AB00-1643A2FA2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9AE"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7604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69A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369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369AE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7604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semiHidden/>
    <w:unhideWhenUsed/>
    <w:rsid w:val="00760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5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3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3</cp:revision>
  <cp:lastPrinted>2022-01-25T17:59:00Z</cp:lastPrinted>
  <dcterms:created xsi:type="dcterms:W3CDTF">2022-01-25T17:51:00Z</dcterms:created>
  <dcterms:modified xsi:type="dcterms:W3CDTF">2022-01-26T16:04:00Z</dcterms:modified>
</cp:coreProperties>
</file>